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3060"/>
      </w:tblGrid>
      <w:tr w:rsidR="00564997" w:rsidRPr="003B60AB" w14:paraId="6F2AF2DF" w14:textId="77777777" w:rsidTr="004851C6">
        <w:tc>
          <w:tcPr>
            <w:tcW w:w="1530" w:type="dxa"/>
          </w:tcPr>
          <w:p w14:paraId="0E67E6C9" w14:textId="77777777" w:rsidR="00564997" w:rsidRPr="00F82E8A" w:rsidRDefault="00564997">
            <w:pPr>
              <w:pStyle w:val="Heading1"/>
              <w:ind w:left="0"/>
              <w:rPr>
                <w:rFonts w:ascii="Arial" w:hAnsi="Arial"/>
                <w:sz w:val="15"/>
                <w:szCs w:val="15"/>
              </w:rPr>
            </w:pPr>
          </w:p>
          <w:p w14:paraId="430D6FA2" w14:textId="77777777" w:rsidR="00564997" w:rsidRPr="00F82E8A" w:rsidRDefault="00564997">
            <w:pPr>
              <w:pStyle w:val="Heading1"/>
              <w:ind w:left="0"/>
              <w:rPr>
                <w:rFonts w:ascii="Arial" w:hAnsi="Arial"/>
                <w:szCs w:val="16"/>
              </w:rPr>
            </w:pPr>
          </w:p>
          <w:p w14:paraId="75805FAF" w14:textId="77777777" w:rsidR="00564997" w:rsidRPr="003B60AB" w:rsidRDefault="00564997">
            <w:pPr>
              <w:pStyle w:val="Heading1"/>
              <w:ind w:left="0"/>
              <w:rPr>
                <w:rFonts w:ascii="Arial" w:hAnsi="Arial"/>
                <w:sz w:val="24"/>
                <w:szCs w:val="24"/>
              </w:rPr>
            </w:pPr>
          </w:p>
          <w:p w14:paraId="58E3A180" w14:textId="1199558A" w:rsidR="00564997" w:rsidRPr="00374BE8" w:rsidRDefault="00374BE8">
            <w:pPr>
              <w:pStyle w:val="Heading1"/>
              <w:ind w:left="0"/>
              <w:rPr>
                <w:rFonts w:ascii="Arial" w:hAnsi="Arial"/>
                <w:szCs w:val="16"/>
              </w:rPr>
            </w:pPr>
            <w:r w:rsidRPr="00374BE8">
              <w:rPr>
                <w:rFonts w:ascii="Arial" w:hAnsi="Arial"/>
                <w:szCs w:val="16"/>
              </w:rPr>
              <w:t>Kevin Spelay</w:t>
            </w:r>
          </w:p>
          <w:p w14:paraId="64565988" w14:textId="54E141BF" w:rsidR="00374BE8" w:rsidRDefault="004E24B1" w:rsidP="00045DE4">
            <w:pPr>
              <w:rPr>
                <w:sz w:val="16"/>
              </w:rPr>
            </w:pPr>
            <w:r w:rsidRPr="003B60AB">
              <w:rPr>
                <w:sz w:val="16"/>
              </w:rPr>
              <w:t>Director</w:t>
            </w:r>
            <w:r w:rsidR="004851C6">
              <w:rPr>
                <w:sz w:val="16"/>
              </w:rPr>
              <w:t xml:space="preserve"> </w:t>
            </w:r>
            <w:r w:rsidR="00374BE8">
              <w:rPr>
                <w:sz w:val="16"/>
              </w:rPr>
              <w:t xml:space="preserve">– </w:t>
            </w:r>
          </w:p>
          <w:p w14:paraId="2FB79F1E" w14:textId="1217FF32" w:rsidR="00564997" w:rsidRPr="003B60AB" w:rsidRDefault="004851C6" w:rsidP="00045DE4">
            <w:pPr>
              <w:rPr>
                <w:sz w:val="16"/>
              </w:rPr>
            </w:pPr>
            <w:r>
              <w:rPr>
                <w:sz w:val="16"/>
              </w:rPr>
              <w:t xml:space="preserve">Regulatory </w:t>
            </w:r>
            <w:r w:rsidR="004E7602" w:rsidRPr="003B60AB">
              <w:rPr>
                <w:sz w:val="16"/>
              </w:rPr>
              <w:t>Affairs</w:t>
            </w:r>
          </w:p>
        </w:tc>
        <w:tc>
          <w:tcPr>
            <w:tcW w:w="3060" w:type="dxa"/>
          </w:tcPr>
          <w:p w14:paraId="325FFFCA" w14:textId="77777777" w:rsidR="00564997" w:rsidRPr="003B60AB" w:rsidRDefault="001326AF">
            <w:pPr>
              <w:rPr>
                <w:rFonts w:ascii="Tahoma" w:hAnsi="Tahoma"/>
                <w:noProof/>
              </w:rPr>
            </w:pPr>
            <w:r>
              <w:rPr>
                <w:rFonts w:cs="Arial"/>
                <w:noProof/>
                <w:color w:val="0067C6"/>
                <w:sz w:val="36"/>
                <w:szCs w:val="36"/>
              </w:rPr>
              <w:drawing>
                <wp:inline distT="0" distB="0" distL="0" distR="0" wp14:anchorId="793CDF9E" wp14:editId="2F5BB5D9">
                  <wp:extent cx="1673225" cy="284480"/>
                  <wp:effectExtent l="0" t="0" r="0" b="0"/>
                  <wp:docPr id="1" name="Picture 1" descr="SaskT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askT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3225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E4C393" w14:textId="77777777" w:rsidR="002F5ED0" w:rsidRPr="003B60AB" w:rsidRDefault="002F5ED0">
            <w:pPr>
              <w:rPr>
                <w:noProof/>
                <w:sz w:val="16"/>
              </w:rPr>
            </w:pPr>
          </w:p>
          <w:p w14:paraId="0E2F940E" w14:textId="77777777" w:rsidR="00564997" w:rsidRPr="003B60AB" w:rsidRDefault="00564997">
            <w:pPr>
              <w:rPr>
                <w:noProof/>
                <w:sz w:val="16"/>
              </w:rPr>
            </w:pPr>
            <w:smartTag w:uri="urn:schemas-microsoft-com:office:smarttags" w:element="address">
              <w:smartTag w:uri="urn:schemas-microsoft-com:office:smarttags" w:element="Street">
                <w:r w:rsidRPr="003B60AB">
                  <w:rPr>
                    <w:noProof/>
                    <w:sz w:val="16"/>
                  </w:rPr>
                  <w:t>2121 Saskatchewan Drive</w:t>
                </w:r>
              </w:smartTag>
            </w:smartTag>
          </w:p>
          <w:p w14:paraId="524F92A9" w14:textId="77777777" w:rsidR="00564997" w:rsidRPr="003B60AB" w:rsidRDefault="00564997">
            <w:pPr>
              <w:rPr>
                <w:noProof/>
                <w:sz w:val="16"/>
              </w:rPr>
            </w:pPr>
            <w:smartTag w:uri="urn:schemas-microsoft-com:office:smarttags" w:element="place">
              <w:smartTag w:uri="urn:schemas-microsoft-com:office:smarttags" w:element="City">
                <w:r w:rsidRPr="003B60AB">
                  <w:rPr>
                    <w:noProof/>
                    <w:sz w:val="16"/>
                  </w:rPr>
                  <w:t>Regina</w:t>
                </w:r>
              </w:smartTag>
              <w:r w:rsidRPr="003B60AB">
                <w:rPr>
                  <w:noProof/>
                  <w:sz w:val="16"/>
                </w:rPr>
                <w:t xml:space="preserve">, </w:t>
              </w:r>
              <w:smartTag w:uri="urn:schemas-microsoft-com:office:smarttags" w:element="State">
                <w:r w:rsidRPr="003B60AB">
                  <w:rPr>
                    <w:noProof/>
                    <w:sz w:val="16"/>
                  </w:rPr>
                  <w:t>Saskatchewan</w:t>
                </w:r>
              </w:smartTag>
            </w:smartTag>
          </w:p>
          <w:p w14:paraId="51BA325D" w14:textId="77777777" w:rsidR="00564997" w:rsidRPr="003B60AB" w:rsidRDefault="00564997">
            <w:pPr>
              <w:rPr>
                <w:rFonts w:ascii="Tahoma" w:hAnsi="Tahoma"/>
              </w:rPr>
            </w:pPr>
            <w:r w:rsidRPr="003B60AB">
              <w:rPr>
                <w:noProof/>
                <w:sz w:val="16"/>
              </w:rPr>
              <w:t>S4P 3Y2</w:t>
            </w:r>
          </w:p>
        </w:tc>
      </w:tr>
    </w:tbl>
    <w:p w14:paraId="5DB45417" w14:textId="77777777" w:rsidR="00564997" w:rsidRPr="003B60AB" w:rsidRDefault="00564997">
      <w:pPr>
        <w:tabs>
          <w:tab w:val="left" w:pos="1440"/>
          <w:tab w:val="left" w:pos="2700"/>
        </w:tabs>
        <w:ind w:left="540"/>
        <w:rPr>
          <w:sz w:val="16"/>
        </w:rPr>
      </w:pPr>
    </w:p>
    <w:p w14:paraId="6A0AD297" w14:textId="77777777" w:rsidR="00564997" w:rsidRPr="003B60AB" w:rsidRDefault="004851C6" w:rsidP="003B60AB">
      <w:pPr>
        <w:tabs>
          <w:tab w:val="left" w:pos="1080"/>
        </w:tabs>
        <w:rPr>
          <w:sz w:val="16"/>
        </w:rPr>
      </w:pPr>
      <w:r>
        <w:rPr>
          <w:sz w:val="16"/>
        </w:rPr>
        <w:t>Telephone:</w:t>
      </w:r>
      <w:r>
        <w:rPr>
          <w:sz w:val="16"/>
        </w:rPr>
        <w:tab/>
        <w:t>(306) 777-</w:t>
      </w:r>
      <w:r w:rsidR="00F97354">
        <w:rPr>
          <w:sz w:val="16"/>
        </w:rPr>
        <w:t>4208</w:t>
      </w:r>
    </w:p>
    <w:p w14:paraId="3C3DDBB3" w14:textId="77777777" w:rsidR="00564997" w:rsidRPr="003B60AB" w:rsidRDefault="00564997" w:rsidP="003B60AB">
      <w:pPr>
        <w:tabs>
          <w:tab w:val="left" w:pos="1080"/>
        </w:tabs>
        <w:rPr>
          <w:sz w:val="16"/>
        </w:rPr>
      </w:pPr>
      <w:r w:rsidRPr="003B60AB">
        <w:rPr>
          <w:sz w:val="16"/>
        </w:rPr>
        <w:t xml:space="preserve">Fax:  </w:t>
      </w:r>
      <w:r w:rsidRPr="003B60AB">
        <w:rPr>
          <w:sz w:val="16"/>
        </w:rPr>
        <w:tab/>
      </w:r>
      <w:r w:rsidR="004E24B1" w:rsidRPr="003B60AB">
        <w:rPr>
          <w:sz w:val="16"/>
        </w:rPr>
        <w:t>(306) 565-6216</w:t>
      </w:r>
    </w:p>
    <w:p w14:paraId="2C222AA2" w14:textId="77777777" w:rsidR="00564997" w:rsidRPr="003B60AB" w:rsidRDefault="00564997" w:rsidP="003B60AB">
      <w:pPr>
        <w:tabs>
          <w:tab w:val="left" w:pos="1080"/>
          <w:tab w:val="left" w:pos="1710"/>
          <w:tab w:val="left" w:pos="2160"/>
        </w:tabs>
        <w:rPr>
          <w:sz w:val="18"/>
        </w:rPr>
      </w:pPr>
      <w:r w:rsidRPr="003B60AB">
        <w:rPr>
          <w:sz w:val="16"/>
        </w:rPr>
        <w:t xml:space="preserve">Internet: </w:t>
      </w:r>
      <w:r w:rsidRPr="003B60AB">
        <w:rPr>
          <w:sz w:val="16"/>
        </w:rPr>
        <w:tab/>
      </w:r>
      <w:r w:rsidR="00BE5CCD" w:rsidRPr="003B60AB">
        <w:rPr>
          <w:sz w:val="16"/>
        </w:rPr>
        <w:t>document.control</w:t>
      </w:r>
      <w:r w:rsidRPr="003B60AB">
        <w:rPr>
          <w:sz w:val="16"/>
        </w:rPr>
        <w:t>@sasktel.</w:t>
      </w:r>
      <w:r w:rsidR="00CA20C2" w:rsidRPr="003B60AB">
        <w:rPr>
          <w:sz w:val="16"/>
        </w:rPr>
        <w:t>com</w:t>
      </w:r>
    </w:p>
    <w:p w14:paraId="35CA6311" w14:textId="77777777" w:rsidR="00564997" w:rsidRPr="003B60AB" w:rsidRDefault="00564997" w:rsidP="00013716">
      <w:pPr>
        <w:rPr>
          <w:szCs w:val="22"/>
        </w:rPr>
      </w:pPr>
    </w:p>
    <w:p w14:paraId="30475154" w14:textId="77777777" w:rsidR="007928F5" w:rsidRPr="003B60AB" w:rsidRDefault="000A308E" w:rsidP="00013716">
      <w:pPr>
        <w:jc w:val="right"/>
        <w:rPr>
          <w:b/>
          <w:i/>
          <w:szCs w:val="22"/>
        </w:rPr>
      </w:pPr>
      <w:r w:rsidRPr="003B60AB">
        <w:rPr>
          <w:b/>
          <w:i/>
          <w:szCs w:val="22"/>
        </w:rPr>
        <w:t xml:space="preserve">via </w:t>
      </w:r>
      <w:r w:rsidR="00F97354">
        <w:rPr>
          <w:b/>
          <w:i/>
          <w:szCs w:val="22"/>
        </w:rPr>
        <w:t>e</w:t>
      </w:r>
      <w:r w:rsidRPr="003B60AB">
        <w:rPr>
          <w:b/>
          <w:i/>
          <w:szCs w:val="22"/>
        </w:rPr>
        <w:t>mail</w:t>
      </w:r>
    </w:p>
    <w:p w14:paraId="3B07C84D" w14:textId="77777777" w:rsidR="007928F5" w:rsidRPr="003B60AB" w:rsidRDefault="007928F5" w:rsidP="00013716">
      <w:pPr>
        <w:rPr>
          <w:szCs w:val="22"/>
        </w:rPr>
      </w:pPr>
    </w:p>
    <w:p w14:paraId="349C0212" w14:textId="6A61C7D2" w:rsidR="00175F39" w:rsidRPr="003B60AB" w:rsidRDefault="00533C88" w:rsidP="00586F5F">
      <w:pPr>
        <w:rPr>
          <w:szCs w:val="22"/>
        </w:rPr>
      </w:pPr>
      <w:r>
        <w:rPr>
          <w:szCs w:val="22"/>
        </w:rPr>
        <w:t>March</w:t>
      </w:r>
      <w:r w:rsidR="00374BE8">
        <w:rPr>
          <w:szCs w:val="22"/>
        </w:rPr>
        <w:t xml:space="preserve"> </w:t>
      </w:r>
      <w:r>
        <w:rPr>
          <w:szCs w:val="22"/>
        </w:rPr>
        <w:t>31</w:t>
      </w:r>
      <w:r w:rsidR="002952F9">
        <w:rPr>
          <w:szCs w:val="22"/>
        </w:rPr>
        <w:t>, 202</w:t>
      </w:r>
      <w:r w:rsidR="00450325">
        <w:rPr>
          <w:szCs w:val="22"/>
        </w:rPr>
        <w:t>6</w:t>
      </w:r>
    </w:p>
    <w:p w14:paraId="60084D0C" w14:textId="77777777" w:rsidR="00175F39" w:rsidRPr="003B60AB" w:rsidRDefault="00175F39" w:rsidP="00586F5F">
      <w:pPr>
        <w:rPr>
          <w:szCs w:val="22"/>
        </w:rPr>
      </w:pPr>
    </w:p>
    <w:p w14:paraId="6F054AFC" w14:textId="4A60003F" w:rsidR="00EC645A" w:rsidRDefault="00374BE8" w:rsidP="00EC645A">
      <w:pPr>
        <w:rPr>
          <w:szCs w:val="22"/>
        </w:rPr>
      </w:pPr>
      <w:r>
        <w:rPr>
          <w:szCs w:val="22"/>
        </w:rPr>
        <w:t>Senior Director</w:t>
      </w:r>
    </w:p>
    <w:p w14:paraId="588B87BE" w14:textId="47AF1CEC" w:rsidR="00EC645A" w:rsidRPr="00EC645A" w:rsidRDefault="00533C88" w:rsidP="00EC645A">
      <w:pPr>
        <w:rPr>
          <w:szCs w:val="22"/>
        </w:rPr>
      </w:pPr>
      <w:r>
        <w:rPr>
          <w:szCs w:val="22"/>
        </w:rPr>
        <w:t>Spectrum Policy Branch</w:t>
      </w:r>
    </w:p>
    <w:p w14:paraId="6C6C8576" w14:textId="4B1A7C13" w:rsidR="00DA7DA5" w:rsidRPr="006E07ED" w:rsidRDefault="002F5740" w:rsidP="00DA7DA5">
      <w:pPr>
        <w:autoSpaceDE w:val="0"/>
        <w:autoSpaceDN w:val="0"/>
        <w:adjustRightInd w:val="0"/>
        <w:rPr>
          <w:rFonts w:cs="Arial"/>
          <w:szCs w:val="22"/>
          <w:lang w:eastAsia="en-CA"/>
        </w:rPr>
      </w:pPr>
      <w:r w:rsidRPr="006E07ED">
        <w:rPr>
          <w:rFonts w:cs="Arial"/>
          <w:szCs w:val="22"/>
          <w:lang w:eastAsia="en-CA"/>
        </w:rPr>
        <w:t>Innovation, Science and Economic Development</w:t>
      </w:r>
      <w:r w:rsidR="00374BE8">
        <w:rPr>
          <w:rFonts w:cs="Arial"/>
          <w:szCs w:val="22"/>
          <w:lang w:eastAsia="en-CA"/>
        </w:rPr>
        <w:t xml:space="preserve"> Canada</w:t>
      </w:r>
    </w:p>
    <w:p w14:paraId="1A4900AC" w14:textId="14C3FEA5" w:rsidR="00DA7DA5" w:rsidRPr="00F913DB" w:rsidRDefault="00DA7DA5" w:rsidP="00DA7DA5">
      <w:pPr>
        <w:autoSpaceDE w:val="0"/>
        <w:autoSpaceDN w:val="0"/>
        <w:adjustRightInd w:val="0"/>
        <w:rPr>
          <w:rFonts w:cs="Arial"/>
          <w:szCs w:val="22"/>
          <w:lang w:eastAsia="en-CA"/>
        </w:rPr>
      </w:pPr>
      <w:r w:rsidRPr="006E07ED">
        <w:rPr>
          <w:rFonts w:cs="Arial"/>
          <w:szCs w:val="22"/>
          <w:lang w:eastAsia="en-CA"/>
        </w:rPr>
        <w:t>235 Queen Street</w:t>
      </w:r>
    </w:p>
    <w:p w14:paraId="7DAB833F" w14:textId="77777777" w:rsidR="00175F39" w:rsidRDefault="00DA7DA5" w:rsidP="00DA7DA5">
      <w:pPr>
        <w:rPr>
          <w:rFonts w:cs="Arial"/>
          <w:szCs w:val="22"/>
          <w:lang w:eastAsia="en-CA"/>
        </w:rPr>
      </w:pPr>
      <w:r w:rsidRPr="00F913DB">
        <w:rPr>
          <w:rFonts w:cs="Arial"/>
          <w:szCs w:val="22"/>
          <w:lang w:eastAsia="en-CA"/>
        </w:rPr>
        <w:t>Ottawa, ON</w:t>
      </w:r>
      <w:r>
        <w:rPr>
          <w:rFonts w:cs="Arial"/>
          <w:szCs w:val="22"/>
          <w:lang w:eastAsia="en-CA"/>
        </w:rPr>
        <w:t xml:space="preserve">   </w:t>
      </w:r>
      <w:r w:rsidRPr="00F913DB">
        <w:rPr>
          <w:rFonts w:cs="Arial"/>
          <w:szCs w:val="22"/>
          <w:lang w:eastAsia="en-CA"/>
        </w:rPr>
        <w:t>K1A 0H5</w:t>
      </w:r>
    </w:p>
    <w:p w14:paraId="4C68F1D3" w14:textId="7C92E9A3" w:rsidR="00450325" w:rsidRDefault="00533C88" w:rsidP="00DA7DA5">
      <w:pPr>
        <w:rPr>
          <w:szCs w:val="22"/>
        </w:rPr>
      </w:pPr>
      <w:hyperlink r:id="rId8" w:history="1">
        <w:r w:rsidRPr="00A0570A">
          <w:rPr>
            <w:rStyle w:val="Hyperlink"/>
            <w:szCs w:val="22"/>
          </w:rPr>
          <w:t>spectrumauctions-encheresduspectre@ised-isde.gc.ca</w:t>
        </w:r>
      </w:hyperlink>
    </w:p>
    <w:p w14:paraId="5972BE89" w14:textId="77777777" w:rsidR="00533C88" w:rsidRDefault="00533C88" w:rsidP="00DA7DA5">
      <w:pPr>
        <w:rPr>
          <w:szCs w:val="22"/>
        </w:rPr>
      </w:pPr>
    </w:p>
    <w:p w14:paraId="688D6649" w14:textId="0C12B288" w:rsidR="00175F39" w:rsidRPr="003B60AB" w:rsidRDefault="00175F39" w:rsidP="00CC008E">
      <w:pPr>
        <w:rPr>
          <w:szCs w:val="22"/>
        </w:rPr>
      </w:pPr>
      <w:r w:rsidRPr="003B60AB">
        <w:rPr>
          <w:szCs w:val="22"/>
        </w:rPr>
        <w:t xml:space="preserve">Dear </w:t>
      </w:r>
      <w:r w:rsidR="00374BE8">
        <w:rPr>
          <w:szCs w:val="22"/>
        </w:rPr>
        <w:t xml:space="preserve">Senior </w:t>
      </w:r>
      <w:r w:rsidR="00EC645A">
        <w:rPr>
          <w:szCs w:val="22"/>
        </w:rPr>
        <w:t>Director</w:t>
      </w:r>
      <w:r w:rsidRPr="003B60AB">
        <w:rPr>
          <w:szCs w:val="22"/>
        </w:rPr>
        <w:t>:</w:t>
      </w:r>
    </w:p>
    <w:p w14:paraId="139A0013" w14:textId="77777777" w:rsidR="007928F5" w:rsidRPr="003B60AB" w:rsidRDefault="007928F5" w:rsidP="00CC008E">
      <w:pPr>
        <w:rPr>
          <w:szCs w:val="22"/>
        </w:rPr>
      </w:pPr>
    </w:p>
    <w:p w14:paraId="16018E8E" w14:textId="308DF10B" w:rsidR="007928F5" w:rsidRPr="00C92EE8" w:rsidRDefault="007928F5" w:rsidP="00C92EE8">
      <w:pPr>
        <w:pBdr>
          <w:bottom w:val="single" w:sz="4" w:space="1" w:color="auto"/>
        </w:pBdr>
        <w:ind w:left="720" w:hanging="720"/>
        <w:rPr>
          <w:b/>
          <w:bCs/>
          <w:i/>
          <w:szCs w:val="22"/>
        </w:rPr>
      </w:pPr>
      <w:r w:rsidRPr="003B60AB">
        <w:rPr>
          <w:b/>
          <w:szCs w:val="22"/>
        </w:rPr>
        <w:t>Re:</w:t>
      </w:r>
      <w:r w:rsidR="006B254D">
        <w:rPr>
          <w:b/>
          <w:szCs w:val="22"/>
        </w:rPr>
        <w:tab/>
      </w:r>
      <w:r w:rsidR="008B2298" w:rsidRPr="008C4E34">
        <w:rPr>
          <w:b/>
          <w:szCs w:val="22"/>
        </w:rPr>
        <w:t xml:space="preserve">Gazette Notice </w:t>
      </w:r>
      <w:r w:rsidR="00533C88" w:rsidRPr="00533C88">
        <w:rPr>
          <w:b/>
          <w:szCs w:val="22"/>
        </w:rPr>
        <w:t>SPB-002-26</w:t>
      </w:r>
      <w:r w:rsidR="00533C88">
        <w:rPr>
          <w:b/>
          <w:szCs w:val="22"/>
        </w:rPr>
        <w:t xml:space="preserve"> – </w:t>
      </w:r>
      <w:r w:rsidR="00533C88" w:rsidRPr="00533C88">
        <w:rPr>
          <w:b/>
          <w:szCs w:val="22"/>
        </w:rPr>
        <w:t>Consultation on the Revisions to the 2500-2690 MHz Band Plan</w:t>
      </w:r>
    </w:p>
    <w:p w14:paraId="54C69329" w14:textId="77777777" w:rsidR="00175F39" w:rsidRPr="003B60AB" w:rsidRDefault="00175F39" w:rsidP="003B60AB">
      <w:pPr>
        <w:ind w:left="720" w:hanging="720"/>
        <w:rPr>
          <w:b/>
          <w:szCs w:val="22"/>
        </w:rPr>
      </w:pPr>
    </w:p>
    <w:p w14:paraId="324400D5" w14:textId="10E0959E" w:rsidR="0041054E" w:rsidRPr="00924AC9" w:rsidRDefault="00A05BDB" w:rsidP="0041054E">
      <w:pPr>
        <w:autoSpaceDE w:val="0"/>
        <w:autoSpaceDN w:val="0"/>
        <w:adjustRightInd w:val="0"/>
        <w:spacing w:after="200"/>
        <w:rPr>
          <w:rFonts w:cs="Arial"/>
          <w:szCs w:val="22"/>
        </w:rPr>
      </w:pPr>
      <w:r w:rsidRPr="00A05BDB">
        <w:rPr>
          <w:rFonts w:cs="Arial"/>
          <w:szCs w:val="22"/>
        </w:rPr>
        <w:t>A</w:t>
      </w:r>
      <w:r w:rsidR="0041054E" w:rsidRPr="00924AC9">
        <w:rPr>
          <w:rFonts w:cs="Arial"/>
          <w:szCs w:val="22"/>
        </w:rPr>
        <w:t>ttached are the Comments of Saskatchewan Telecommunications (</w:t>
      </w:r>
      <w:r w:rsidR="00C17355">
        <w:rPr>
          <w:rFonts w:cs="Arial"/>
          <w:szCs w:val="22"/>
        </w:rPr>
        <w:t>“</w:t>
      </w:r>
      <w:r w:rsidR="0041054E" w:rsidRPr="00924AC9">
        <w:rPr>
          <w:rFonts w:cs="Arial"/>
          <w:szCs w:val="22"/>
        </w:rPr>
        <w:t>SaskTel</w:t>
      </w:r>
      <w:r w:rsidR="00C17355">
        <w:rPr>
          <w:rFonts w:cs="Arial"/>
          <w:szCs w:val="22"/>
        </w:rPr>
        <w:t>”</w:t>
      </w:r>
      <w:r w:rsidR="0041054E" w:rsidRPr="00924AC9">
        <w:rPr>
          <w:rFonts w:cs="Arial"/>
          <w:szCs w:val="22"/>
        </w:rPr>
        <w:t xml:space="preserve">), in response to the </w:t>
      </w:r>
      <w:r w:rsidR="0041054E" w:rsidRPr="00924AC9">
        <w:rPr>
          <w:rFonts w:cs="Arial"/>
          <w:i/>
          <w:szCs w:val="22"/>
        </w:rPr>
        <w:t>Canada Gazette</w:t>
      </w:r>
      <w:r w:rsidR="0041054E" w:rsidRPr="00924AC9">
        <w:rPr>
          <w:rFonts w:cs="Arial"/>
          <w:szCs w:val="22"/>
        </w:rPr>
        <w:t xml:space="preserve"> notice regarding the above referenced consultation.</w:t>
      </w:r>
    </w:p>
    <w:p w14:paraId="75E0BDB9" w14:textId="77777777" w:rsidR="0041054E" w:rsidRPr="00924AC9" w:rsidRDefault="0041054E" w:rsidP="0041054E">
      <w:pPr>
        <w:autoSpaceDE w:val="0"/>
        <w:autoSpaceDN w:val="0"/>
        <w:adjustRightInd w:val="0"/>
        <w:spacing w:after="200"/>
        <w:rPr>
          <w:rFonts w:cs="Arial"/>
          <w:szCs w:val="22"/>
        </w:rPr>
      </w:pPr>
      <w:r w:rsidRPr="00924AC9">
        <w:rPr>
          <w:rFonts w:cs="Arial"/>
          <w:szCs w:val="22"/>
        </w:rPr>
        <w:t>SaskTel thanks the Department for this opportunity to provide comments and input into the consultation process.</w:t>
      </w:r>
    </w:p>
    <w:p w14:paraId="14D29D4F" w14:textId="2837B7C3" w:rsidR="00374BE8" w:rsidRDefault="007A6E2A" w:rsidP="00374BE8">
      <w:pPr>
        <w:rPr>
          <w:szCs w:val="22"/>
        </w:rPr>
      </w:pPr>
      <w:r w:rsidRPr="003B60AB">
        <w:rPr>
          <w:szCs w:val="22"/>
        </w:rPr>
        <w:t>Sincerely,</w:t>
      </w:r>
    </w:p>
    <w:p w14:paraId="0D4C29FC" w14:textId="432B9571" w:rsidR="00C17355" w:rsidRDefault="00EB1163" w:rsidP="00374BE8">
      <w:pPr>
        <w:rPr>
          <w:noProof/>
          <w:szCs w:val="22"/>
        </w:rPr>
      </w:pPr>
      <w:r>
        <w:rPr>
          <w:noProof/>
          <w:szCs w:val="22"/>
        </w:rPr>
        <w:drawing>
          <wp:inline distT="0" distB="0" distL="0" distR="0" wp14:anchorId="7A10DBA6" wp14:editId="73C77A12">
            <wp:extent cx="2665730" cy="983615"/>
            <wp:effectExtent l="0" t="0" r="1270" b="6985"/>
            <wp:docPr id="398051576" name="Picture 1" descr="Kevin Spelay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051576" name="Picture 1" descr="Kevin Spelay's signa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9A11C" w14:textId="77777777" w:rsidR="00374BE8" w:rsidRPr="005B40AA" w:rsidRDefault="00374BE8" w:rsidP="00374BE8">
      <w:pPr>
        <w:rPr>
          <w:szCs w:val="22"/>
        </w:rPr>
      </w:pPr>
      <w:r>
        <w:rPr>
          <w:szCs w:val="22"/>
        </w:rPr>
        <w:t>Kevin Spelay</w:t>
      </w:r>
    </w:p>
    <w:p w14:paraId="13D69EF8" w14:textId="77777777" w:rsidR="00374BE8" w:rsidRPr="005B40AA" w:rsidRDefault="00374BE8" w:rsidP="00374BE8">
      <w:pPr>
        <w:tabs>
          <w:tab w:val="left" w:pos="1080"/>
        </w:tabs>
        <w:rPr>
          <w:szCs w:val="22"/>
        </w:rPr>
      </w:pPr>
      <w:r>
        <w:rPr>
          <w:szCs w:val="22"/>
        </w:rPr>
        <w:t xml:space="preserve">Director – </w:t>
      </w:r>
      <w:r w:rsidRPr="005B40AA">
        <w:rPr>
          <w:szCs w:val="22"/>
        </w:rPr>
        <w:t>Regulatory Affairs</w:t>
      </w:r>
      <w:r>
        <w:rPr>
          <w:szCs w:val="22"/>
        </w:rPr>
        <w:t xml:space="preserve"> </w:t>
      </w:r>
    </w:p>
    <w:p w14:paraId="62B4ED90" w14:textId="0ECB123A" w:rsidR="007A6E2A" w:rsidRDefault="00C17355" w:rsidP="007A6E2A">
      <w:pPr>
        <w:rPr>
          <w:szCs w:val="22"/>
        </w:rPr>
      </w:pPr>
      <w:r>
        <w:rPr>
          <w:szCs w:val="22"/>
        </w:rPr>
        <w:t>DL</w:t>
      </w:r>
      <w:r w:rsidR="00374BE8">
        <w:rPr>
          <w:szCs w:val="22"/>
        </w:rPr>
        <w:t>/</w:t>
      </w:r>
      <w:r w:rsidR="007A6E2A">
        <w:rPr>
          <w:szCs w:val="22"/>
        </w:rPr>
        <w:t>nb</w:t>
      </w:r>
    </w:p>
    <w:p w14:paraId="520AA1D3" w14:textId="77777777" w:rsidR="007A6E2A" w:rsidRDefault="007A6E2A" w:rsidP="007A6E2A">
      <w:pPr>
        <w:rPr>
          <w:szCs w:val="22"/>
        </w:rPr>
      </w:pPr>
    </w:p>
    <w:p w14:paraId="78E4B691" w14:textId="3F7DCEA9" w:rsidR="00325C6E" w:rsidRPr="003B60AB" w:rsidRDefault="007A6E2A" w:rsidP="007A6E2A">
      <w:pPr>
        <w:rPr>
          <w:szCs w:val="22"/>
        </w:rPr>
      </w:pPr>
      <w:r>
        <w:rPr>
          <w:szCs w:val="22"/>
        </w:rPr>
        <w:t>Attachment</w:t>
      </w:r>
    </w:p>
    <w:sectPr w:rsidR="00325C6E" w:rsidRPr="003B60AB" w:rsidSect="00761E94">
      <w:headerReference w:type="default" r:id="rId10"/>
      <w:pgSz w:w="12240" w:h="15840" w:code="1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B0507" w14:textId="77777777" w:rsidR="000300FA" w:rsidRDefault="000300FA">
      <w:r>
        <w:separator/>
      </w:r>
    </w:p>
  </w:endnote>
  <w:endnote w:type="continuationSeparator" w:id="0">
    <w:p w14:paraId="7417A524" w14:textId="77777777" w:rsidR="000300FA" w:rsidRDefault="00030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256B2" w14:textId="77777777" w:rsidR="000300FA" w:rsidRDefault="000300FA">
      <w:r>
        <w:separator/>
      </w:r>
    </w:p>
  </w:footnote>
  <w:footnote w:type="continuationSeparator" w:id="0">
    <w:p w14:paraId="0032AE66" w14:textId="77777777" w:rsidR="000300FA" w:rsidRDefault="00030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04A3" w14:textId="110FC813" w:rsidR="00E342E7" w:rsidRPr="00746DFB" w:rsidRDefault="00C92EE8">
    <w:pPr>
      <w:pStyle w:val="Header"/>
      <w:tabs>
        <w:tab w:val="left" w:pos="1710"/>
      </w:tabs>
      <w:jc w:val="right"/>
      <w:rPr>
        <w:rFonts w:cs="Arial"/>
      </w:rPr>
    </w:pPr>
    <w:r>
      <w:rPr>
        <w:rFonts w:cs="Arial"/>
        <w:szCs w:val="22"/>
      </w:rPr>
      <w:t>Senior Director</w:t>
    </w:r>
  </w:p>
  <w:p w14:paraId="04ECCDDD" w14:textId="4A3C1D04" w:rsidR="00E342E7" w:rsidRPr="00746DFB" w:rsidRDefault="00C92EE8">
    <w:pPr>
      <w:pStyle w:val="Header"/>
      <w:tabs>
        <w:tab w:val="left" w:pos="1710"/>
      </w:tabs>
      <w:jc w:val="right"/>
      <w:rPr>
        <w:rFonts w:cs="Arial"/>
      </w:rPr>
    </w:pPr>
    <w:r>
      <w:rPr>
        <w:rFonts w:cs="Arial"/>
      </w:rPr>
      <w:t>27 February 2026</w:t>
    </w:r>
  </w:p>
  <w:p w14:paraId="0BA2594D" w14:textId="77777777" w:rsidR="00E342E7" w:rsidRDefault="00E342E7" w:rsidP="00746DFB">
    <w:pPr>
      <w:pStyle w:val="Header"/>
      <w:pBdr>
        <w:bottom w:val="single" w:sz="4" w:space="1" w:color="auto"/>
      </w:pBdr>
      <w:jc w:val="right"/>
      <w:rPr>
        <w:rStyle w:val="PageNumber"/>
        <w:rFonts w:cs="Arial"/>
      </w:rPr>
    </w:pPr>
    <w:r w:rsidRPr="00746DFB">
      <w:rPr>
        <w:rFonts w:cs="Arial"/>
      </w:rPr>
      <w:t xml:space="preserve">Page </w:t>
    </w:r>
    <w:r w:rsidRPr="00746DFB">
      <w:rPr>
        <w:rStyle w:val="PageNumber"/>
        <w:rFonts w:cs="Arial"/>
      </w:rPr>
      <w:fldChar w:fldCharType="begin"/>
    </w:r>
    <w:r w:rsidRPr="00746DFB">
      <w:rPr>
        <w:rStyle w:val="PageNumber"/>
        <w:rFonts w:cs="Arial"/>
      </w:rPr>
      <w:instrText xml:space="preserve"> PAGE </w:instrText>
    </w:r>
    <w:r w:rsidRPr="00746DFB">
      <w:rPr>
        <w:rStyle w:val="PageNumber"/>
        <w:rFonts w:cs="Arial"/>
      </w:rPr>
      <w:fldChar w:fldCharType="separate"/>
    </w:r>
    <w:r w:rsidR="007A6E2A">
      <w:rPr>
        <w:rStyle w:val="PageNumber"/>
        <w:rFonts w:cs="Arial"/>
        <w:noProof/>
      </w:rPr>
      <w:t>2</w:t>
    </w:r>
    <w:r w:rsidRPr="00746DFB">
      <w:rPr>
        <w:rStyle w:val="PageNumber"/>
        <w:rFonts w:cs="Arial"/>
      </w:rPr>
      <w:fldChar w:fldCharType="end"/>
    </w:r>
    <w:r w:rsidRPr="00746DFB">
      <w:rPr>
        <w:rStyle w:val="PageNumber"/>
        <w:rFonts w:cs="Arial"/>
      </w:rPr>
      <w:t xml:space="preserve"> of </w:t>
    </w:r>
    <w:r w:rsidRPr="00746DFB">
      <w:rPr>
        <w:rStyle w:val="PageNumber"/>
        <w:rFonts w:cs="Arial"/>
      </w:rPr>
      <w:fldChar w:fldCharType="begin"/>
    </w:r>
    <w:r w:rsidRPr="00746DFB">
      <w:rPr>
        <w:rStyle w:val="PageNumber"/>
        <w:rFonts w:cs="Arial"/>
      </w:rPr>
      <w:instrText xml:space="preserve"> NUMPAGES </w:instrText>
    </w:r>
    <w:r w:rsidRPr="00746DFB">
      <w:rPr>
        <w:rStyle w:val="PageNumber"/>
        <w:rFonts w:cs="Arial"/>
      </w:rPr>
      <w:fldChar w:fldCharType="separate"/>
    </w:r>
    <w:r w:rsidR="00107FD5">
      <w:rPr>
        <w:rStyle w:val="PageNumber"/>
        <w:rFonts w:cs="Arial"/>
        <w:noProof/>
      </w:rPr>
      <w:t>1</w:t>
    </w:r>
    <w:r w:rsidRPr="00746DFB">
      <w:rPr>
        <w:rStyle w:val="PageNumber"/>
        <w:rFonts w:cs="Arial"/>
      </w:rPr>
      <w:fldChar w:fldCharType="end"/>
    </w:r>
  </w:p>
  <w:p w14:paraId="6E48936C" w14:textId="77777777" w:rsidR="00E342E7" w:rsidRDefault="00E342E7">
    <w:pPr>
      <w:pStyle w:val="Header"/>
      <w:jc w:val="right"/>
      <w:rPr>
        <w:rFonts w:cs="Arial"/>
      </w:rPr>
    </w:pPr>
  </w:p>
  <w:p w14:paraId="714C75C4" w14:textId="77777777" w:rsidR="00761E94" w:rsidRPr="00746DFB" w:rsidRDefault="00761E94">
    <w:pPr>
      <w:pStyle w:val="Header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3791E"/>
    <w:multiLevelType w:val="hybridMultilevel"/>
    <w:tmpl w:val="66589942"/>
    <w:lvl w:ilvl="0" w:tplc="84C01950">
      <w:start w:val="1"/>
      <w:numFmt w:val="decimal"/>
      <w:lvlText w:val="%1."/>
      <w:lvlJc w:val="left"/>
      <w:pPr>
        <w:tabs>
          <w:tab w:val="num" w:pos="846"/>
        </w:tabs>
        <w:ind w:left="846" w:hanging="576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" w15:restartNumberingAfterBreak="0">
    <w:nsid w:val="2E5A7276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2EEF35B9"/>
    <w:multiLevelType w:val="multilevel"/>
    <w:tmpl w:val="2A30F9B6"/>
    <w:lvl w:ilvl="0">
      <w:start w:val="1"/>
      <w:numFmt w:val="decimal"/>
      <w:lvlText w:val="%1."/>
      <w:lvlJc w:val="left"/>
      <w:pPr>
        <w:tabs>
          <w:tab w:val="num" w:pos="846"/>
        </w:tabs>
        <w:ind w:left="846" w:hanging="576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 w15:restartNumberingAfterBreak="0">
    <w:nsid w:val="34067B17"/>
    <w:multiLevelType w:val="singleLevel"/>
    <w:tmpl w:val="F4D8994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4B94DB3"/>
    <w:multiLevelType w:val="hybridMultilevel"/>
    <w:tmpl w:val="145C76F0"/>
    <w:lvl w:ilvl="0" w:tplc="E13E8FC8">
      <w:start w:val="9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ascii="Helvetica" w:hAnsi="Helvetica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3B32A0"/>
    <w:multiLevelType w:val="multilevel"/>
    <w:tmpl w:val="9E4A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num" w:pos="2700"/>
        </w:tabs>
        <w:ind w:left="2700" w:hanging="72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8E01DB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57D6635B"/>
    <w:multiLevelType w:val="hybridMultilevel"/>
    <w:tmpl w:val="264A3FBE"/>
    <w:lvl w:ilvl="0" w:tplc="02444A6A">
      <w:start w:val="5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066217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5FC1DC8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BDF6B43"/>
    <w:multiLevelType w:val="multilevel"/>
    <w:tmpl w:val="9E4A2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num" w:pos="2700"/>
        </w:tabs>
        <w:ind w:left="2700" w:hanging="72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E006B3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216741951">
    <w:abstractNumId w:val="6"/>
  </w:num>
  <w:num w:numId="2" w16cid:durableId="1718360924">
    <w:abstractNumId w:val="10"/>
  </w:num>
  <w:num w:numId="3" w16cid:durableId="446658178">
    <w:abstractNumId w:val="5"/>
  </w:num>
  <w:num w:numId="4" w16cid:durableId="1468889340">
    <w:abstractNumId w:val="9"/>
  </w:num>
  <w:num w:numId="5" w16cid:durableId="1478837000">
    <w:abstractNumId w:val="3"/>
  </w:num>
  <w:num w:numId="6" w16cid:durableId="79833388">
    <w:abstractNumId w:val="8"/>
  </w:num>
  <w:num w:numId="7" w16cid:durableId="1877082631">
    <w:abstractNumId w:val="11"/>
  </w:num>
  <w:num w:numId="8" w16cid:durableId="2112889859">
    <w:abstractNumId w:val="1"/>
  </w:num>
  <w:num w:numId="9" w16cid:durableId="1898855488">
    <w:abstractNumId w:val="0"/>
  </w:num>
  <w:num w:numId="10" w16cid:durableId="838496870">
    <w:abstractNumId w:val="7"/>
  </w:num>
  <w:num w:numId="11" w16cid:durableId="561450043">
    <w:abstractNumId w:val="4"/>
  </w:num>
  <w:num w:numId="12" w16cid:durableId="1556745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97"/>
    <w:rsid w:val="00013716"/>
    <w:rsid w:val="000205F2"/>
    <w:rsid w:val="00024D6C"/>
    <w:rsid w:val="000276B4"/>
    <w:rsid w:val="000300FA"/>
    <w:rsid w:val="000443A0"/>
    <w:rsid w:val="00045DE4"/>
    <w:rsid w:val="000768B9"/>
    <w:rsid w:val="0008129C"/>
    <w:rsid w:val="00081D32"/>
    <w:rsid w:val="000A308E"/>
    <w:rsid w:val="000C33FC"/>
    <w:rsid w:val="000C357C"/>
    <w:rsid w:val="001003D6"/>
    <w:rsid w:val="00105746"/>
    <w:rsid w:val="00105A7D"/>
    <w:rsid w:val="001060E3"/>
    <w:rsid w:val="00107FD5"/>
    <w:rsid w:val="0012418C"/>
    <w:rsid w:val="001326AF"/>
    <w:rsid w:val="00134EFA"/>
    <w:rsid w:val="0016176B"/>
    <w:rsid w:val="00161BE7"/>
    <w:rsid w:val="00164791"/>
    <w:rsid w:val="00175F39"/>
    <w:rsid w:val="00184010"/>
    <w:rsid w:val="00200560"/>
    <w:rsid w:val="00203844"/>
    <w:rsid w:val="00204A06"/>
    <w:rsid w:val="00225DDB"/>
    <w:rsid w:val="002630EA"/>
    <w:rsid w:val="002952F9"/>
    <w:rsid w:val="002A40B6"/>
    <w:rsid w:val="002C4AD2"/>
    <w:rsid w:val="002E07E4"/>
    <w:rsid w:val="002F5740"/>
    <w:rsid w:val="002F5ED0"/>
    <w:rsid w:val="00325C6E"/>
    <w:rsid w:val="00336469"/>
    <w:rsid w:val="00374BE8"/>
    <w:rsid w:val="003A5432"/>
    <w:rsid w:val="003B60AB"/>
    <w:rsid w:val="003F2F81"/>
    <w:rsid w:val="0041054E"/>
    <w:rsid w:val="00450325"/>
    <w:rsid w:val="004851C6"/>
    <w:rsid w:val="0049528F"/>
    <w:rsid w:val="004A66FE"/>
    <w:rsid w:val="004C79C0"/>
    <w:rsid w:val="004E24B1"/>
    <w:rsid w:val="004E7602"/>
    <w:rsid w:val="004F7C9C"/>
    <w:rsid w:val="00533C88"/>
    <w:rsid w:val="00553D9E"/>
    <w:rsid w:val="00564997"/>
    <w:rsid w:val="00586F5F"/>
    <w:rsid w:val="005C0DB5"/>
    <w:rsid w:val="005D2193"/>
    <w:rsid w:val="005F1095"/>
    <w:rsid w:val="005F435C"/>
    <w:rsid w:val="00613F28"/>
    <w:rsid w:val="006B254D"/>
    <w:rsid w:val="006E07ED"/>
    <w:rsid w:val="006E1B6C"/>
    <w:rsid w:val="00746DFB"/>
    <w:rsid w:val="00756385"/>
    <w:rsid w:val="00756D00"/>
    <w:rsid w:val="00761E94"/>
    <w:rsid w:val="007702F9"/>
    <w:rsid w:val="00781E11"/>
    <w:rsid w:val="00782C78"/>
    <w:rsid w:val="007928F5"/>
    <w:rsid w:val="007A6E2A"/>
    <w:rsid w:val="007F7819"/>
    <w:rsid w:val="00816B58"/>
    <w:rsid w:val="00816BBA"/>
    <w:rsid w:val="008736E0"/>
    <w:rsid w:val="008B2298"/>
    <w:rsid w:val="008D424D"/>
    <w:rsid w:val="008D63AD"/>
    <w:rsid w:val="008E5871"/>
    <w:rsid w:val="009045E6"/>
    <w:rsid w:val="00942592"/>
    <w:rsid w:val="009529A6"/>
    <w:rsid w:val="00A05BDB"/>
    <w:rsid w:val="00A20FBB"/>
    <w:rsid w:val="00A41307"/>
    <w:rsid w:val="00A7037C"/>
    <w:rsid w:val="00A80449"/>
    <w:rsid w:val="00AF6A30"/>
    <w:rsid w:val="00B24DF5"/>
    <w:rsid w:val="00B47630"/>
    <w:rsid w:val="00B62149"/>
    <w:rsid w:val="00B62547"/>
    <w:rsid w:val="00B92AD9"/>
    <w:rsid w:val="00BC0AEF"/>
    <w:rsid w:val="00BE5CCD"/>
    <w:rsid w:val="00C17355"/>
    <w:rsid w:val="00C532CE"/>
    <w:rsid w:val="00C92EE8"/>
    <w:rsid w:val="00CA20C2"/>
    <w:rsid w:val="00CC008E"/>
    <w:rsid w:val="00CC413F"/>
    <w:rsid w:val="00CF3FDF"/>
    <w:rsid w:val="00D02436"/>
    <w:rsid w:val="00D04059"/>
    <w:rsid w:val="00D04846"/>
    <w:rsid w:val="00D93966"/>
    <w:rsid w:val="00DA7DA5"/>
    <w:rsid w:val="00DD0277"/>
    <w:rsid w:val="00DF2741"/>
    <w:rsid w:val="00E057E6"/>
    <w:rsid w:val="00E07ECC"/>
    <w:rsid w:val="00E2555C"/>
    <w:rsid w:val="00E25CE5"/>
    <w:rsid w:val="00E342E7"/>
    <w:rsid w:val="00E53716"/>
    <w:rsid w:val="00E82F0B"/>
    <w:rsid w:val="00EB1163"/>
    <w:rsid w:val="00EC645A"/>
    <w:rsid w:val="00F82E8A"/>
    <w:rsid w:val="00F97354"/>
    <w:rsid w:val="00FA54D0"/>
    <w:rsid w:val="00FD7100"/>
    <w:rsid w:val="00FE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52225"/>
    <o:shapelayout v:ext="edit">
      <o:idmap v:ext="edit" data="1"/>
    </o:shapelayout>
  </w:shapeDefaults>
  <w:decimalSymbol w:val="."/>
  <w:listSeparator w:val=","/>
  <w14:docId w14:val="673976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2340"/>
      </w:tabs>
      <w:ind w:left="-90"/>
      <w:outlineLvl w:val="0"/>
    </w:pPr>
    <w:rPr>
      <w:rFonts w:ascii="Helvetica" w:hAnsi="Helvetica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terrogBody">
    <w:name w:val="Interrog Body"/>
    <w:basedOn w:val="Normal"/>
    <w:pPr>
      <w:spacing w:line="360" w:lineRule="auto"/>
    </w:pPr>
    <w:rPr>
      <w:b/>
    </w:rPr>
  </w:style>
  <w:style w:type="paragraph" w:styleId="BodyTextIndent3">
    <w:name w:val="Body Text Indent 3"/>
    <w:basedOn w:val="Normal"/>
    <w:pPr>
      <w:ind w:left="144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1647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64791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rsid w:val="004503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3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1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ectrumauctions-encheresduspectre@ised-isde.gc.c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734</Characters>
  <Application>Microsoft Office Word</Application>
  <DocSecurity>4</DocSecurity>
  <Lines>43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2026-03-31T18:46:00Z</dcterms:created>
  <dcterms:modified xsi:type="dcterms:W3CDTF">2026-03-31T18:46:00Z</dcterms:modified>
</cp:coreProperties>
</file>